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1da2be35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38d35612a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16d5aa20d4166" /><Relationship Type="http://schemas.openxmlformats.org/officeDocument/2006/relationships/numbering" Target="/word/numbering.xml" Id="Rf33293a0a8c3486f" /><Relationship Type="http://schemas.openxmlformats.org/officeDocument/2006/relationships/settings" Target="/word/settings.xml" Id="R7c0386f5248e46c8" /><Relationship Type="http://schemas.openxmlformats.org/officeDocument/2006/relationships/image" Target="/word/media/1594115f-e27a-42f8-a029-f71b546ab83b.png" Id="R18338d35612a49d4" /></Relationships>
</file>