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ac0ee454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4b1b114fe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e621b0ca04ed1" /><Relationship Type="http://schemas.openxmlformats.org/officeDocument/2006/relationships/numbering" Target="/word/numbering.xml" Id="R9f4c1d1fddc547e0" /><Relationship Type="http://schemas.openxmlformats.org/officeDocument/2006/relationships/settings" Target="/word/settings.xml" Id="Rb93635e6bef846d6" /><Relationship Type="http://schemas.openxmlformats.org/officeDocument/2006/relationships/image" Target="/word/media/448d82c9-6e08-44f7-b5e5-be43625bafb2.png" Id="R8284b1b114fe4356" /></Relationships>
</file>