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6cf8acd8e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817df907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08a34c61424664" /><Relationship Type="http://schemas.openxmlformats.org/officeDocument/2006/relationships/numbering" Target="/word/numbering.xml" Id="Rc92760d4c77a4b2d" /><Relationship Type="http://schemas.openxmlformats.org/officeDocument/2006/relationships/settings" Target="/word/settings.xml" Id="R8c533cbf4576489b" /><Relationship Type="http://schemas.openxmlformats.org/officeDocument/2006/relationships/image" Target="/word/media/fd1ceecd-f683-4405-8773-d461651dc536.png" Id="R537b817df9074558" /></Relationships>
</file>