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636df152d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7e186f50e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4f0a83d6140d4" /><Relationship Type="http://schemas.openxmlformats.org/officeDocument/2006/relationships/numbering" Target="/word/numbering.xml" Id="R329f7f2b372a4fc3" /><Relationship Type="http://schemas.openxmlformats.org/officeDocument/2006/relationships/settings" Target="/word/settings.xml" Id="R9f49d26f41a24755" /><Relationship Type="http://schemas.openxmlformats.org/officeDocument/2006/relationships/image" Target="/word/media/c65d8b3b-15c0-4b1d-9ffe-0b6f7fc80d7a.png" Id="Rbcc7e186f50e4d29" /></Relationships>
</file>