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2d6504a61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ec6e8c943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Hopkinsville,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3ce208c4446b9" /><Relationship Type="http://schemas.openxmlformats.org/officeDocument/2006/relationships/numbering" Target="/word/numbering.xml" Id="R57d18c3e04254161" /><Relationship Type="http://schemas.openxmlformats.org/officeDocument/2006/relationships/settings" Target="/word/settings.xml" Id="R6dd62627c95241a6" /><Relationship Type="http://schemas.openxmlformats.org/officeDocument/2006/relationships/image" Target="/word/media/77aab925-bde7-4f95-8a32-a6e6ac113230.png" Id="Rf79ec6e8c94340ac" /></Relationships>
</file>