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8da3d6b966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f95c1978d3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Horseneck,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60bfa1e23044c4" /><Relationship Type="http://schemas.openxmlformats.org/officeDocument/2006/relationships/numbering" Target="/word/numbering.xml" Id="R36183f60f24a44a9" /><Relationship Type="http://schemas.openxmlformats.org/officeDocument/2006/relationships/settings" Target="/word/settings.xml" Id="R456b22a70db14421" /><Relationship Type="http://schemas.openxmlformats.org/officeDocument/2006/relationships/image" Target="/word/media/ca5c6efd-8087-4c8b-84a2-b6d0951562ca.png" Id="Re6f95c1978d34d96" /></Relationships>
</file>