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e56e0c457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a56720954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Houcktown,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c886891fa4cc0" /><Relationship Type="http://schemas.openxmlformats.org/officeDocument/2006/relationships/numbering" Target="/word/numbering.xml" Id="R791668a25844426e" /><Relationship Type="http://schemas.openxmlformats.org/officeDocument/2006/relationships/settings" Target="/word/settings.xml" Id="Ra4caa952e5ab4b24" /><Relationship Type="http://schemas.openxmlformats.org/officeDocument/2006/relationships/image" Target="/word/media/f0a0d315-7fa7-4c32-968d-600fa4e78322.png" Id="R239a56720954491c" /></Relationships>
</file>