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6096afb95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ec606dc54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Houlton,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ce83ae1f14fa2" /><Relationship Type="http://schemas.openxmlformats.org/officeDocument/2006/relationships/numbering" Target="/word/numbering.xml" Id="Rd529e99070174d3f" /><Relationship Type="http://schemas.openxmlformats.org/officeDocument/2006/relationships/settings" Target="/word/settings.xml" Id="R76496d4f5a0f41ff" /><Relationship Type="http://schemas.openxmlformats.org/officeDocument/2006/relationships/image" Target="/word/media/6b2594d0-0036-4fa1-8ef0-9cf65db6b099.png" Id="R285ec606dc544f7d" /></Relationships>
</file>