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6ba519ec7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96f3f3216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House 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3a08cb61940cd" /><Relationship Type="http://schemas.openxmlformats.org/officeDocument/2006/relationships/numbering" Target="/word/numbering.xml" Id="R3c2f79dc094743b3" /><Relationship Type="http://schemas.openxmlformats.org/officeDocument/2006/relationships/settings" Target="/word/settings.xml" Id="Rbe2e7c32ad6f4260" /><Relationship Type="http://schemas.openxmlformats.org/officeDocument/2006/relationships/image" Target="/word/media/6a546fac-1b41-4562-afb9-d2f2efb964fd.png" Id="R6c696f3f32164786" /></Relationships>
</file>