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77393da78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c7f8763a7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Houston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db016f85e4766" /><Relationship Type="http://schemas.openxmlformats.org/officeDocument/2006/relationships/numbering" Target="/word/numbering.xml" Id="R9a3ce1f084a94d08" /><Relationship Type="http://schemas.openxmlformats.org/officeDocument/2006/relationships/settings" Target="/word/settings.xml" Id="R628f160539144eca" /><Relationship Type="http://schemas.openxmlformats.org/officeDocument/2006/relationships/image" Target="/word/media/ff082836-f10a-42c0-9f0b-a96f4a1733cd.png" Id="R7e4c7f8763a74cfa" /></Relationships>
</file>