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6fa34b057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137b9e3ed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d55136b6a4224" /><Relationship Type="http://schemas.openxmlformats.org/officeDocument/2006/relationships/numbering" Target="/word/numbering.xml" Id="Rf137ceb642f446c1" /><Relationship Type="http://schemas.openxmlformats.org/officeDocument/2006/relationships/settings" Target="/word/settings.xml" Id="R2569a512b40d4422" /><Relationship Type="http://schemas.openxmlformats.org/officeDocument/2006/relationships/image" Target="/word/media/2440dbcc-8d89-4806-93a0-ad9beba8a117.png" Id="R80e137b9e3ed431b" /></Relationships>
</file>