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91290eaa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feca0bda7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Howlett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d6b7489f4e85" /><Relationship Type="http://schemas.openxmlformats.org/officeDocument/2006/relationships/numbering" Target="/word/numbering.xml" Id="Ra8e4955b87e54e28" /><Relationship Type="http://schemas.openxmlformats.org/officeDocument/2006/relationships/settings" Target="/word/settings.xml" Id="R278fd68cb6f64504" /><Relationship Type="http://schemas.openxmlformats.org/officeDocument/2006/relationships/image" Target="/word/media/ea4f93f1-a701-4a82-bdf4-45d702e4476e.png" Id="R3c3feca0bda74509" /></Relationships>
</file>