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af20bce7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281f794e6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Hoxsie,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cdb264b994eca" /><Relationship Type="http://schemas.openxmlformats.org/officeDocument/2006/relationships/numbering" Target="/word/numbering.xml" Id="R2d0921a3b865497d" /><Relationship Type="http://schemas.openxmlformats.org/officeDocument/2006/relationships/settings" Target="/word/settings.xml" Id="Rb0f490626f4747d0" /><Relationship Type="http://schemas.openxmlformats.org/officeDocument/2006/relationships/image" Target="/word/media/63944b66-f0b0-4733-9ab0-93b64d7ed7e7.png" Id="Rf5d281f794e6436a" /></Relationships>
</file>