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faf1f02d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4fcf6bb3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d276957244fda" /><Relationship Type="http://schemas.openxmlformats.org/officeDocument/2006/relationships/numbering" Target="/word/numbering.xml" Id="R789066d4cc204e4b" /><Relationship Type="http://schemas.openxmlformats.org/officeDocument/2006/relationships/settings" Target="/word/settings.xml" Id="R782db28a81f040a5" /><Relationship Type="http://schemas.openxmlformats.org/officeDocument/2006/relationships/image" Target="/word/media/ff4c0c67-6d48-4977-b9ea-6360a5c4bc68.png" Id="Rcd04fcf6bb374a44" /></Relationships>
</file>