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bd6bea12d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6f49446bd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Hudsonville,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df0d6e74742b4" /><Relationship Type="http://schemas.openxmlformats.org/officeDocument/2006/relationships/numbering" Target="/word/numbering.xml" Id="R48b5d1b995a34228" /><Relationship Type="http://schemas.openxmlformats.org/officeDocument/2006/relationships/settings" Target="/word/settings.xml" Id="R5b9690fe76394cb0" /><Relationship Type="http://schemas.openxmlformats.org/officeDocument/2006/relationships/image" Target="/word/media/84bf3173-eaa1-4787-938c-9cda590df730.png" Id="R64c6f49446bd4f36" /></Relationships>
</file>