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0a2c93497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c09afe89e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Hughes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3782d0c7b4edd" /><Relationship Type="http://schemas.openxmlformats.org/officeDocument/2006/relationships/numbering" Target="/word/numbering.xml" Id="R29992d5727bf4270" /><Relationship Type="http://schemas.openxmlformats.org/officeDocument/2006/relationships/settings" Target="/word/settings.xml" Id="R47899fffb4794dad" /><Relationship Type="http://schemas.openxmlformats.org/officeDocument/2006/relationships/image" Target="/word/media/f8a92ff8-03f9-4580-b1b3-d2167379ed92.png" Id="R502c09afe89e461b" /></Relationships>
</file>