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44ec7dd3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ac913a4f0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2608ff494fe9" /><Relationship Type="http://schemas.openxmlformats.org/officeDocument/2006/relationships/numbering" Target="/word/numbering.xml" Id="Rd2a9a49d611745be" /><Relationship Type="http://schemas.openxmlformats.org/officeDocument/2006/relationships/settings" Target="/word/settings.xml" Id="Rf4f4fb762460413b" /><Relationship Type="http://schemas.openxmlformats.org/officeDocument/2006/relationships/image" Target="/word/media/ac4fe88a-d23d-4b51-beeb-2a21640cb2d4.png" Id="R05cac913a4f041ca" /></Relationships>
</file>