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e196b26fb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ba2091e41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Hulltown,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862bb8ce24f79" /><Relationship Type="http://schemas.openxmlformats.org/officeDocument/2006/relationships/numbering" Target="/word/numbering.xml" Id="R146a3845b7364fa2" /><Relationship Type="http://schemas.openxmlformats.org/officeDocument/2006/relationships/settings" Target="/word/settings.xml" Id="Rdcccdc6fa288447f" /><Relationship Type="http://schemas.openxmlformats.org/officeDocument/2006/relationships/image" Target="/word/media/f825ec87-f409-4431-ba60-32f7aaf16a49.png" Id="R42cba2091e414641" /></Relationships>
</file>