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16f631d7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0a2ff75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fc060f504927" /><Relationship Type="http://schemas.openxmlformats.org/officeDocument/2006/relationships/numbering" Target="/word/numbering.xml" Id="R33e4c8b659a84ec3" /><Relationship Type="http://schemas.openxmlformats.org/officeDocument/2006/relationships/settings" Target="/word/settings.xml" Id="R8705aae19d264c18" /><Relationship Type="http://schemas.openxmlformats.org/officeDocument/2006/relationships/image" Target="/word/media/73bea80b-f7ab-46ea-ade4-51e76e0dc1da.png" Id="R97b30a2ff75942e7" /></Relationships>
</file>