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6188bf865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f22ab85e5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8ca8803df4a66" /><Relationship Type="http://schemas.openxmlformats.org/officeDocument/2006/relationships/numbering" Target="/word/numbering.xml" Id="Rdc19caac5f454171" /><Relationship Type="http://schemas.openxmlformats.org/officeDocument/2006/relationships/settings" Target="/word/settings.xml" Id="Rd0f80d3fb17846a2" /><Relationship Type="http://schemas.openxmlformats.org/officeDocument/2006/relationships/image" Target="/word/media/4b55289c-d53c-437b-919f-76cb251cdaf4.png" Id="Re58f22ab85e5402b" /></Relationships>
</file>