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2a518d7df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b7158a2fd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Huntspring,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9bd8b05af4e10" /><Relationship Type="http://schemas.openxmlformats.org/officeDocument/2006/relationships/numbering" Target="/word/numbering.xml" Id="R981d379fb4794a04" /><Relationship Type="http://schemas.openxmlformats.org/officeDocument/2006/relationships/settings" Target="/word/settings.xml" Id="R9212d38fdd3f4a59" /><Relationship Type="http://schemas.openxmlformats.org/officeDocument/2006/relationships/image" Target="/word/media/2fcae488-aed0-45d4-8f44-9062c146b245.png" Id="Ra64b7158a2fd49d0" /></Relationships>
</file>