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e359f9e6b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ba6a684b6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Hurlingen,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8b02a635c4d0d" /><Relationship Type="http://schemas.openxmlformats.org/officeDocument/2006/relationships/numbering" Target="/word/numbering.xml" Id="Rfdc3cf25785a4ec2" /><Relationship Type="http://schemas.openxmlformats.org/officeDocument/2006/relationships/settings" Target="/word/settings.xml" Id="R7443a65e152f495e" /><Relationship Type="http://schemas.openxmlformats.org/officeDocument/2006/relationships/image" Target="/word/media/c816f391-c551-4ef8-889d-fe5664e3722c.png" Id="R421ba6a684b6404f" /></Relationships>
</file>