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498bcd9a8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66e2435a9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Huskey,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c559dcbf24aa2" /><Relationship Type="http://schemas.openxmlformats.org/officeDocument/2006/relationships/numbering" Target="/word/numbering.xml" Id="R4d1157f1a0f64278" /><Relationship Type="http://schemas.openxmlformats.org/officeDocument/2006/relationships/settings" Target="/word/settings.xml" Id="Ra295b376222d45ca" /><Relationship Type="http://schemas.openxmlformats.org/officeDocument/2006/relationships/image" Target="/word/media/2eae04b8-8d7e-491f-a7d9-a73680951805.png" Id="R64166e2435a94488" /></Relationships>
</file>