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79504baee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a576a0867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Hy-Mesa,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b5f784e1b4f21" /><Relationship Type="http://schemas.openxmlformats.org/officeDocument/2006/relationships/numbering" Target="/word/numbering.xml" Id="Rc0157fd9c23e47c1" /><Relationship Type="http://schemas.openxmlformats.org/officeDocument/2006/relationships/settings" Target="/word/settings.xml" Id="R2c7296bccff943f8" /><Relationship Type="http://schemas.openxmlformats.org/officeDocument/2006/relationships/image" Target="/word/media/86a3f1bf-b319-4ee3-aebb-e322b7137b89.png" Id="R3e1a576a08674991" /></Relationships>
</file>