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9ec36272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324a1bd33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Hyampom,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4390aac76478b" /><Relationship Type="http://schemas.openxmlformats.org/officeDocument/2006/relationships/numbering" Target="/word/numbering.xml" Id="R115f64c594164ad5" /><Relationship Type="http://schemas.openxmlformats.org/officeDocument/2006/relationships/settings" Target="/word/settings.xml" Id="Ra31de16fbaba4e6a" /><Relationship Type="http://schemas.openxmlformats.org/officeDocument/2006/relationships/image" Target="/word/media/f14182df-f613-4093-91ef-84e9443e26bf.png" Id="R190324a1bd334d45" /></Relationships>
</file>