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3cf9bcc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fbe710d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 Park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cb6c48714b30" /><Relationship Type="http://schemas.openxmlformats.org/officeDocument/2006/relationships/numbering" Target="/word/numbering.xml" Id="R61de5b5b4cae4031" /><Relationship Type="http://schemas.openxmlformats.org/officeDocument/2006/relationships/settings" Target="/word/settings.xml" Id="Raa8d2b0ad4534da4" /><Relationship Type="http://schemas.openxmlformats.org/officeDocument/2006/relationships/image" Target="/word/media/01d25d23-abc5-47bd-8aea-8b378a3ab58e.png" Id="R3dfffbe710d9401b" /></Relationships>
</file>