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c94b89861c40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c514d9262c40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Hydell,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f5edc812d54241" /><Relationship Type="http://schemas.openxmlformats.org/officeDocument/2006/relationships/numbering" Target="/word/numbering.xml" Id="Raa9d0dd9141c40ed" /><Relationship Type="http://schemas.openxmlformats.org/officeDocument/2006/relationships/settings" Target="/word/settings.xml" Id="R5301e0f39d7d43ac" /><Relationship Type="http://schemas.openxmlformats.org/officeDocument/2006/relationships/image" Target="/word/media/ca3d8e48-6409-46ca-8659-c4700e25e9e3.png" Id="R67c514d9262c40b1" /></Relationships>
</file>