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31d7cefdf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554371847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Icaria,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daa0d4e0a4365" /><Relationship Type="http://schemas.openxmlformats.org/officeDocument/2006/relationships/numbering" Target="/word/numbering.xml" Id="R7614563a132c4e7a" /><Relationship Type="http://schemas.openxmlformats.org/officeDocument/2006/relationships/settings" Target="/word/settings.xml" Id="Rcc33e1510a5d46db" /><Relationship Type="http://schemas.openxmlformats.org/officeDocument/2006/relationships/image" Target="/word/media/4a68021b-e160-4f59-ba3a-8814d84c65a6.png" Id="R32c5543718474314" /></Relationships>
</file>