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da722fedd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fae8844d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d65a6dea64993" /><Relationship Type="http://schemas.openxmlformats.org/officeDocument/2006/relationships/numbering" Target="/word/numbering.xml" Id="R70f785b2e2b9443d" /><Relationship Type="http://schemas.openxmlformats.org/officeDocument/2006/relationships/settings" Target="/word/settings.xml" Id="Re512ae0d01f44ee9" /><Relationship Type="http://schemas.openxmlformats.org/officeDocument/2006/relationships/image" Target="/word/media/43821e72-527e-4962-a89e-fdeff82f514f.png" Id="R9f2fae8844de407c" /></Relationships>
</file>