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ed89a9550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30029e154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b2f493d774577" /><Relationship Type="http://schemas.openxmlformats.org/officeDocument/2006/relationships/numbering" Target="/word/numbering.xml" Id="Rb07730e6c0814a0f" /><Relationship Type="http://schemas.openxmlformats.org/officeDocument/2006/relationships/settings" Target="/word/settings.xml" Id="Rf9e5457adb0f44f3" /><Relationship Type="http://schemas.openxmlformats.org/officeDocument/2006/relationships/image" Target="/word/media/b29286fc-b058-4ca5-a057-cd4de680b7b4.png" Id="R83930029e1544de6" /></Relationships>
</file>