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f137cc5c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c4506c7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Idyllwild,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e04dc2ee4bd8" /><Relationship Type="http://schemas.openxmlformats.org/officeDocument/2006/relationships/numbering" Target="/word/numbering.xml" Id="Re3d4bb0da9384806" /><Relationship Type="http://schemas.openxmlformats.org/officeDocument/2006/relationships/settings" Target="/word/settings.xml" Id="R6d38cfc0bcfd44e6" /><Relationship Type="http://schemas.openxmlformats.org/officeDocument/2006/relationships/image" Target="/word/media/f4da355c-0d71-4d15-b0aa-56e2f796f745.png" Id="Ra227c4506c7c4145" /></Relationships>
</file>