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80f74a41f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02bf5c7ef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43fda87c41a8" /><Relationship Type="http://schemas.openxmlformats.org/officeDocument/2006/relationships/numbering" Target="/word/numbering.xml" Id="Re0e4e2509f0b4058" /><Relationship Type="http://schemas.openxmlformats.org/officeDocument/2006/relationships/settings" Target="/word/settings.xml" Id="Re1fa81fb39494cb1" /><Relationship Type="http://schemas.openxmlformats.org/officeDocument/2006/relationships/image" Target="/word/media/2cd3a7f2-4e2e-4cbc-b950-3e90025ea09e.png" Id="R39b02bf5c7ef413a" /></Relationships>
</file>