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e83b0dd14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a5c800215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Illahee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68a9b41b8491a" /><Relationship Type="http://schemas.openxmlformats.org/officeDocument/2006/relationships/numbering" Target="/word/numbering.xml" Id="R918a93f12b5d4c44" /><Relationship Type="http://schemas.openxmlformats.org/officeDocument/2006/relationships/settings" Target="/word/settings.xml" Id="Rcca8b241b1414d1f" /><Relationship Type="http://schemas.openxmlformats.org/officeDocument/2006/relationships/image" Target="/word/media/5f91987d-35fe-40c8-81f7-98f0cd8aa732.png" Id="Rb85a5c80021545ff" /></Relationships>
</file>