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9138eec7e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3ca8173e3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Illinoistown,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05ec25af449d3" /><Relationship Type="http://schemas.openxmlformats.org/officeDocument/2006/relationships/numbering" Target="/word/numbering.xml" Id="R64ae52afffb14944" /><Relationship Type="http://schemas.openxmlformats.org/officeDocument/2006/relationships/settings" Target="/word/settings.xml" Id="R1fea805478774e6c" /><Relationship Type="http://schemas.openxmlformats.org/officeDocument/2006/relationships/image" Target="/word/media/baab239f-3b4c-4612-b066-87f6ddb37199.png" Id="R8f53ca8173e349a4" /></Relationships>
</file>