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844381f55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dad434335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Indak,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a0daedc7343af" /><Relationship Type="http://schemas.openxmlformats.org/officeDocument/2006/relationships/numbering" Target="/word/numbering.xml" Id="Rf49fb86eaa414e2a" /><Relationship Type="http://schemas.openxmlformats.org/officeDocument/2006/relationships/settings" Target="/word/settings.xml" Id="Raf1bf27d54ad43b9" /><Relationship Type="http://schemas.openxmlformats.org/officeDocument/2006/relationships/image" Target="/word/media/00a2efba-a490-4eb5-979b-f97739033572.png" Id="Rf40dad4343354d86" /></Relationships>
</file>