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758e6065c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45933d93c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Independence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ed0e9c6a14d97" /><Relationship Type="http://schemas.openxmlformats.org/officeDocument/2006/relationships/numbering" Target="/word/numbering.xml" Id="R015119110a054fe8" /><Relationship Type="http://schemas.openxmlformats.org/officeDocument/2006/relationships/settings" Target="/word/settings.xml" Id="R8607dbf8f5a1465a" /><Relationship Type="http://schemas.openxmlformats.org/officeDocument/2006/relationships/image" Target="/word/media/c62897e1-7547-4ebd-9b0b-3543e815abee.png" Id="R1d545933d93c41ef" /></Relationships>
</file>