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31f965812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e7b88510a3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Indian Arrow,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ba771d71e49e4" /><Relationship Type="http://schemas.openxmlformats.org/officeDocument/2006/relationships/numbering" Target="/word/numbering.xml" Id="R2059d878dc134b6a" /><Relationship Type="http://schemas.openxmlformats.org/officeDocument/2006/relationships/settings" Target="/word/settings.xml" Id="R7e8057fafe544497" /><Relationship Type="http://schemas.openxmlformats.org/officeDocument/2006/relationships/image" Target="/word/media/74aaf0ee-417d-4df9-be1b-f5d884212284.png" Id="R75e7b88510a3465f" /></Relationships>
</file>