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50999fa0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a32e21f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Cove,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501cd5fea4b64" /><Relationship Type="http://schemas.openxmlformats.org/officeDocument/2006/relationships/numbering" Target="/word/numbering.xml" Id="Rd1bb9ade2f6a4368" /><Relationship Type="http://schemas.openxmlformats.org/officeDocument/2006/relationships/settings" Target="/word/settings.xml" Id="R7e0954802ac742fb" /><Relationship Type="http://schemas.openxmlformats.org/officeDocument/2006/relationships/image" Target="/word/media/d4a8d1dd-6c80-44ec-a020-e5779fe2ef1a.png" Id="R4dbca32e21ff47a4" /></Relationships>
</file>