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4bd3e268d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f83dd190b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Ingram Ridge,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6474b271a4b3c" /><Relationship Type="http://schemas.openxmlformats.org/officeDocument/2006/relationships/numbering" Target="/word/numbering.xml" Id="R528c72ec3c954f65" /><Relationship Type="http://schemas.openxmlformats.org/officeDocument/2006/relationships/settings" Target="/word/settings.xml" Id="R5d01c2ec9e8d4914" /><Relationship Type="http://schemas.openxmlformats.org/officeDocument/2006/relationships/image" Target="/word/media/7ff1c38d-68ef-45c4-b84b-6c9790c70cf5.png" Id="R46cf83dd190b4e93" /></Relationships>
</file>