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274a2c3b7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bbf81ea5b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Ioland,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1357b671a4aff" /><Relationship Type="http://schemas.openxmlformats.org/officeDocument/2006/relationships/numbering" Target="/word/numbering.xml" Id="Rcd1be760bc2e4950" /><Relationship Type="http://schemas.openxmlformats.org/officeDocument/2006/relationships/settings" Target="/word/settings.xml" Id="Ra4282fd2448d4252" /><Relationship Type="http://schemas.openxmlformats.org/officeDocument/2006/relationships/image" Target="/word/media/b51a8318-3203-46be-8c8e-ae519d4cba5f.png" Id="Re1fbbf81ea5b447f" /></Relationships>
</file>