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4ce07f5b5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323d2cf2b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Irby,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75a5d79534990" /><Relationship Type="http://schemas.openxmlformats.org/officeDocument/2006/relationships/numbering" Target="/word/numbering.xml" Id="R5792c4ac371d4aae" /><Relationship Type="http://schemas.openxmlformats.org/officeDocument/2006/relationships/settings" Target="/word/settings.xml" Id="R933a16c3cd07407c" /><Relationship Type="http://schemas.openxmlformats.org/officeDocument/2006/relationships/image" Target="/word/media/d055a016-2e0c-4e88-9c7e-6b47d82bd1de.png" Id="R806323d2cf2b490e" /></Relationships>
</file>