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faa02e0c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f5b11b92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01f7d6404fae" /><Relationship Type="http://schemas.openxmlformats.org/officeDocument/2006/relationships/numbering" Target="/word/numbering.xml" Id="Rc1855bcb5ee64784" /><Relationship Type="http://schemas.openxmlformats.org/officeDocument/2006/relationships/settings" Target="/word/settings.xml" Id="Rb058527f0a4a4c55" /><Relationship Type="http://schemas.openxmlformats.org/officeDocument/2006/relationships/image" Target="/word/media/d144e1ef-425d-47be-943f-76048daea03d.png" Id="R4cbf5b11b9264bce" /></Relationships>
</file>