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4ce8ff289a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1d3367e06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Iron Furnace,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c16b03b564645" /><Relationship Type="http://schemas.openxmlformats.org/officeDocument/2006/relationships/numbering" Target="/word/numbering.xml" Id="R45e9ba2cb3904baf" /><Relationship Type="http://schemas.openxmlformats.org/officeDocument/2006/relationships/settings" Target="/word/settings.xml" Id="Raf56ecca74584c1f" /><Relationship Type="http://schemas.openxmlformats.org/officeDocument/2006/relationships/image" Target="/word/media/662d8204-b558-4908-9bc8-f33f96ba0eed.png" Id="R43e1d3367e06444c" /></Relationships>
</file>