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996450feb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c9388b9e5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Irons Lane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6e85024184b9f" /><Relationship Type="http://schemas.openxmlformats.org/officeDocument/2006/relationships/numbering" Target="/word/numbering.xml" Id="R66acd5fb01b547b8" /><Relationship Type="http://schemas.openxmlformats.org/officeDocument/2006/relationships/settings" Target="/word/settings.xml" Id="R78550e12eff2433b" /><Relationship Type="http://schemas.openxmlformats.org/officeDocument/2006/relationships/image" Target="/word/media/df670c34-5dc4-4ba1-820f-5dab46f3fa22.png" Id="Recac9388b9e54b9e" /></Relationships>
</file>