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0f32280f7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69e1f5270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Ironto,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85fb3d5244ca4" /><Relationship Type="http://schemas.openxmlformats.org/officeDocument/2006/relationships/numbering" Target="/word/numbering.xml" Id="Readafb41fd224ea6" /><Relationship Type="http://schemas.openxmlformats.org/officeDocument/2006/relationships/settings" Target="/word/settings.xml" Id="R08be80c2537840ca" /><Relationship Type="http://schemas.openxmlformats.org/officeDocument/2006/relationships/image" Target="/word/media/f542bfea-6324-4550-9329-afff0655a84f.png" Id="Rfef69e1f527046b3" /></Relationships>
</file>