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da55108ef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52d2a119e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60b22546a4219" /><Relationship Type="http://schemas.openxmlformats.org/officeDocument/2006/relationships/numbering" Target="/word/numbering.xml" Id="R85e38cbf1c49436a" /><Relationship Type="http://schemas.openxmlformats.org/officeDocument/2006/relationships/settings" Target="/word/settings.xml" Id="R428ee057935e49e9" /><Relationship Type="http://schemas.openxmlformats.org/officeDocument/2006/relationships/image" Target="/word/media/d86edd0a-178b-4479-8b5e-ef5b39a3e4fa.png" Id="R2d152d2a119e4dac" /></Relationships>
</file>