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352e0516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188178da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Islesford,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102bbfc2a4504" /><Relationship Type="http://schemas.openxmlformats.org/officeDocument/2006/relationships/numbering" Target="/word/numbering.xml" Id="R98d8537958254101" /><Relationship Type="http://schemas.openxmlformats.org/officeDocument/2006/relationships/settings" Target="/word/settings.xml" Id="R1b2aac2445e2437d" /><Relationship Type="http://schemas.openxmlformats.org/officeDocument/2006/relationships/image" Target="/word/media/4a0d14d1-a60a-497b-9660-23cbf58b64f2.png" Id="Rc34188178da547b9" /></Relationships>
</file>