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6c0bb9577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690636a4a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Issaquah,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92ee130a34fdd" /><Relationship Type="http://schemas.openxmlformats.org/officeDocument/2006/relationships/numbering" Target="/word/numbering.xml" Id="Ra4a256f5eae443af" /><Relationship Type="http://schemas.openxmlformats.org/officeDocument/2006/relationships/settings" Target="/word/settings.xml" Id="R6c098f4428624f2d" /><Relationship Type="http://schemas.openxmlformats.org/officeDocument/2006/relationships/image" Target="/word/media/eec5d9f5-ff3a-44f2-80c4-567cbaca6683.png" Id="Rd61690636a4a4ae8" /></Relationships>
</file>