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6778c19e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17e77a6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5a1f30ef4922" /><Relationship Type="http://schemas.openxmlformats.org/officeDocument/2006/relationships/numbering" Target="/word/numbering.xml" Id="R0d9b450ae5bf4303" /><Relationship Type="http://schemas.openxmlformats.org/officeDocument/2006/relationships/settings" Target="/word/settings.xml" Id="Rb3299ccde5ac4802" /><Relationship Type="http://schemas.openxmlformats.org/officeDocument/2006/relationships/image" Target="/word/media/696a5110-f642-4f04-8259-bf6e4a7a05ad.png" Id="Raafa17e77a654d4f" /></Relationships>
</file>