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a15aa80a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2a43c5995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a7ef6d91a4ce1" /><Relationship Type="http://schemas.openxmlformats.org/officeDocument/2006/relationships/numbering" Target="/word/numbering.xml" Id="R7a5991655325438b" /><Relationship Type="http://schemas.openxmlformats.org/officeDocument/2006/relationships/settings" Target="/word/settings.xml" Id="R01896a3e269a4b65" /><Relationship Type="http://schemas.openxmlformats.org/officeDocument/2006/relationships/image" Target="/word/media/02c6a73b-31e2-496e-bf4c-1d60b059841c.png" Id="Raa12a43c59954eb9" /></Relationships>
</file>